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3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614"/>
        <w:gridCol w:w="1806"/>
        <w:gridCol w:w="2580"/>
      </w:tblGrid>
      <w:tr w14:paraId="7165A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930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C17B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/>
              <w:jc w:val="center"/>
              <w:textAlignment w:val="auto"/>
              <w:rPr>
                <w:rFonts w:hint="default" w:ascii="￩ﾻﾑ￤ﾽﾓ" w:hAnsi="￩ﾻﾑ￤ﾽﾓ" w:eastAsia="￩ﾻﾑ￤ﾽﾓ"/>
                <w:b/>
                <w:color w:val="auto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汕头市龙湖区外砂街道蓬中经济联合社蓬中村民俗园(公厅)工程中标结果公示</w:t>
            </w:r>
          </w:p>
        </w:tc>
      </w:tr>
      <w:tr w14:paraId="6412C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2E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D65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DZSJ-2025001</w:t>
            </w:r>
          </w:p>
        </w:tc>
      </w:tr>
      <w:tr w14:paraId="301F5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B6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3A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bookmarkStart w:id="0" w:name="OLE_LINK13"/>
            <w:bookmarkStart w:id="1" w:name="OLE_LINK52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汕头市龙湖区外砂街道蓬中经济联合社蓬中村民俗园(公厅)</w:t>
            </w:r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 w:bidi="ar"/>
              </w:rPr>
              <w:t>工程</w:t>
            </w:r>
            <w:bookmarkEnd w:id="1"/>
          </w:p>
        </w:tc>
      </w:tr>
      <w:tr w14:paraId="5BCC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F2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招标人</w:t>
            </w:r>
          </w:p>
        </w:tc>
        <w:tc>
          <w:tcPr>
            <w:tcW w:w="2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485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color="auto" w:fill="FFFFFF"/>
              </w:rPr>
              <w:t>汕头市龙湖区外砂街道蓬中经济联合社</w:t>
            </w:r>
          </w:p>
        </w:tc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E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招标代理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机构</w:t>
            </w:r>
          </w:p>
        </w:tc>
        <w:tc>
          <w:tcPr>
            <w:tcW w:w="2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62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大洲设计咨询集团有限公司</w:t>
            </w:r>
          </w:p>
        </w:tc>
      </w:tr>
      <w:tr w14:paraId="7CFF0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B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中标人</w:t>
            </w:r>
          </w:p>
        </w:tc>
        <w:tc>
          <w:tcPr>
            <w:tcW w:w="70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94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广东南乔建设工程有限公司</w:t>
            </w:r>
          </w:p>
        </w:tc>
      </w:tr>
      <w:tr w14:paraId="1322D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BA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中标价</w:t>
            </w: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7D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11859994.65</w:t>
            </w:r>
          </w:p>
        </w:tc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1F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中标下浮率（%）</w:t>
            </w:r>
          </w:p>
        </w:tc>
        <w:tc>
          <w:tcPr>
            <w:tcW w:w="2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E7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2.36</w:t>
            </w:r>
          </w:p>
        </w:tc>
      </w:tr>
      <w:tr w14:paraId="0BCC2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1A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计划工期</w:t>
            </w:r>
          </w:p>
        </w:tc>
        <w:tc>
          <w:tcPr>
            <w:tcW w:w="26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EC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240天 </w:t>
            </w:r>
          </w:p>
        </w:tc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7D2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CD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纪远挺</w:t>
            </w:r>
          </w:p>
        </w:tc>
      </w:tr>
      <w:tr w14:paraId="4C300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65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中标日期</w:t>
            </w:r>
          </w:p>
        </w:tc>
        <w:tc>
          <w:tcPr>
            <w:tcW w:w="70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4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3F5B1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40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信息发布时间</w:t>
            </w:r>
          </w:p>
        </w:tc>
        <w:tc>
          <w:tcPr>
            <w:tcW w:w="70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30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</w:tbl>
    <w:p w14:paraId="39C59F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</w:p>
    <w:p w14:paraId="13A354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</w:p>
    <w:p w14:paraId="5720DE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大洲设计咨询集团有限公司</w:t>
      </w:r>
    </w:p>
    <w:p w14:paraId="69C72A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汕头市龙湖区外砂街道蓬中经济联合社</w:t>
      </w:r>
    </w:p>
    <w:p w14:paraId="266238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0" w:beforeAutospacing="0" w:after="2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2025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年</w:t>
      </w:r>
      <w:r>
        <w:rPr>
          <w:rFonts w:hint="eastAsia" w:ascii="宋体" w:hAnsi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06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月</w:t>
      </w:r>
      <w:r>
        <w:rPr>
          <w:rFonts w:hint="eastAsia" w:ascii="宋体" w:hAnsi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09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u w:val="none"/>
          <w:lang w:val="en-US" w:eastAsia="zh-CN" w:bidi="ar"/>
        </w:rPr>
        <w:t>日</w:t>
      </w:r>
    </w:p>
    <w:p w14:paraId="57B8A992">
      <w:bookmarkStart w:id="2" w:name="_GoBack"/>
      <w:bookmarkEnd w:id="2"/>
    </w:p>
    <w:sectPr>
      <w:footerReference r:id="rId3" w:type="default"/>
      <w:pgSz w:w="11906" w:h="16838"/>
      <w:pgMar w:top="1814" w:right="1247" w:bottom="1247" w:left="1587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decimal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￩ﾻﾑ￤ﾽ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1437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jE0YjU0MmE5MzVkZTUzYWRhMTQwMzk1Y2QxNzIifQ=="/>
    <w:docVar w:name="KSO_WPS_MARK_KEY" w:val="4da5b750-2c84-4618-8660-ccc8d7ac5bf7"/>
  </w:docVars>
  <w:rsids>
    <w:rsidRoot w:val="19793B1C"/>
    <w:rsid w:val="0B351DBE"/>
    <w:rsid w:val="141352AC"/>
    <w:rsid w:val="185D18AC"/>
    <w:rsid w:val="19793B1C"/>
    <w:rsid w:val="1DD106B2"/>
    <w:rsid w:val="21155671"/>
    <w:rsid w:val="214E3CB8"/>
    <w:rsid w:val="27A741F8"/>
    <w:rsid w:val="292648B8"/>
    <w:rsid w:val="2AEC25F0"/>
    <w:rsid w:val="2D704B01"/>
    <w:rsid w:val="2D9943CD"/>
    <w:rsid w:val="30BD0A8F"/>
    <w:rsid w:val="347D2794"/>
    <w:rsid w:val="3B2969B6"/>
    <w:rsid w:val="4EC55BDB"/>
    <w:rsid w:val="73684197"/>
    <w:rsid w:val="7ED3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224</Characters>
  <Lines>0</Lines>
  <Paragraphs>0</Paragraphs>
  <TotalTime>1</TotalTime>
  <ScaleCrop>false</ScaleCrop>
  <LinksUpToDate>false</LinksUpToDate>
  <CharactersWithSpaces>225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2024-01-26T08:25:00Z</dcterms:created>
  <dc:creator>Administrator</dc:creator>
  <cp:lastModifiedBy>咨询</cp:lastModifiedBy>
  <cp:lastPrinted>2024-03-11T06:54:00Z</cp:lastPrinted>
  <dcterms:modified xsi:type="dcterms:W3CDTF">2025-06-08T13:51:18Z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5ED2B8073A704A50B18CBFFD9C88D2AD_11</vt:lpwstr>
  </property>
  <property fmtid="{D5CDD505-2E9C-101B-9397-08002B2CF9AE}" pid="4" name="KSOTemplateDocerSaveRecord">
    <vt:lpwstr>eyJoZGlkIjoiZTAzZWZjYjFmNTNiZDk4MTAyNTc2MWVhZTExNzY3MTYifQ==</vt:lpwstr>
  </property>
</Properties>
</file>